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C0" w:rsidRDefault="008F4DC0" w:rsidP="008F4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5</w:t>
      </w:r>
    </w:p>
    <w:p w:rsidR="008F4DC0" w:rsidRDefault="008F4DC0" w:rsidP="008F4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территориальной программе</w:t>
      </w:r>
    </w:p>
    <w:p w:rsidR="008F4DC0" w:rsidRDefault="008F4DC0" w:rsidP="008F4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государственных гарантий бесплатного оказания</w:t>
      </w:r>
    </w:p>
    <w:p w:rsidR="008F4DC0" w:rsidRDefault="008F4DC0" w:rsidP="008F4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гражданам медицинской помощи в Саратовской области</w:t>
      </w:r>
    </w:p>
    <w:p w:rsidR="008F4DC0" w:rsidRDefault="008F4DC0" w:rsidP="008F4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2013 год и на плановый период 2014 и 2015 годов</w:t>
      </w:r>
    </w:p>
    <w:p w:rsidR="008F4DC0" w:rsidRDefault="008F4DC0" w:rsidP="008F4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F4DC0" w:rsidRDefault="008F4DC0" w:rsidP="008F4DC0">
      <w:pPr>
        <w:pStyle w:val="ConsPlusTitle"/>
        <w:jc w:val="center"/>
        <w:rPr>
          <w:sz w:val="20"/>
          <w:szCs w:val="20"/>
        </w:rPr>
      </w:pPr>
      <w:bookmarkStart w:id="0" w:name="Par6979"/>
      <w:bookmarkEnd w:id="0"/>
      <w:r>
        <w:rPr>
          <w:sz w:val="20"/>
          <w:szCs w:val="20"/>
        </w:rPr>
        <w:t>ПЕРЕЧЕНЬ</w:t>
      </w:r>
    </w:p>
    <w:p w:rsidR="008F4DC0" w:rsidRDefault="008F4DC0" w:rsidP="008F4D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ЛЕКАРСТВЕННЫХ ПРЕПАРАТОВ, ОТПУСКАЕМЫХ НАСЕЛЕНИЮ В</w:t>
      </w:r>
    </w:p>
    <w:p w:rsidR="008F4DC0" w:rsidRDefault="008F4DC0" w:rsidP="008F4D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СООТВЕТСТВИИ С ПЕРЕЧНЕМ ГРУПП НАСЕЛЕНИЯ И КАТЕГОРИЙ</w:t>
      </w:r>
    </w:p>
    <w:p w:rsidR="008F4DC0" w:rsidRDefault="008F4DC0" w:rsidP="008F4D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ЗАБОЛЕВАНИЙ, ПРИ АМБУЛАТОРНОМ ЛЕЧЕНИИ КОТОРЫХ ЛЕКАРСТВЕННЫЕ</w:t>
      </w:r>
    </w:p>
    <w:p w:rsidR="008F4DC0" w:rsidRDefault="008F4DC0" w:rsidP="008F4D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СРЕДСТВА И ИЗДЕЛИЯ МЕДИЦИНСКОГО НАЗНАЧЕНИЯ ОТПУСКАЮТСЯ ПО</w:t>
      </w:r>
    </w:p>
    <w:p w:rsidR="008F4DC0" w:rsidRDefault="008F4DC0" w:rsidP="008F4D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РЕЦЕПТАМ ВРАЧЕЙ БЕСПЛАТНО, А ТАКЖЕ В СООТВЕТСТВИИ С ПЕРЕЧНЕМ</w:t>
      </w:r>
    </w:p>
    <w:p w:rsidR="008F4DC0" w:rsidRDefault="008F4DC0" w:rsidP="008F4D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ГРУПП НАСЕЛЕНИЯ, ПРИ АМБУЛАТОРНОМ ЛЕЧЕНИИ КОТОРЫХ</w:t>
      </w:r>
    </w:p>
    <w:p w:rsidR="008F4DC0" w:rsidRDefault="008F4DC0" w:rsidP="008F4D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ЛЕКАРСТВЕННЫЕ СРЕДСТВА ОТПУСКАЮТСЯ ПО РЕЦЕПТАМ ВРАЧЕЙ С</w:t>
      </w:r>
    </w:p>
    <w:p w:rsidR="008F4DC0" w:rsidRDefault="008F4DC0" w:rsidP="008F4D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ПЯТИДЕСЯТИПРОЦЕНТНОЙ СКИДКОЙ </w:t>
      </w:r>
      <w:hyperlink r:id="rId4" w:anchor="Par7879" w:history="1">
        <w:r>
          <w:rPr>
            <w:rStyle w:val="a3"/>
            <w:color w:val="0000FF"/>
            <w:sz w:val="20"/>
            <w:szCs w:val="20"/>
            <w:u w:val="none"/>
          </w:rPr>
          <w:t>&lt;*&gt;</w:t>
        </w:r>
      </w:hyperlink>
    </w:p>
    <w:p w:rsidR="008F4DC0" w:rsidRDefault="008F4DC0" w:rsidP="008F4D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┌───────────────────────────────────────────────┬─────────────────────────┐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Раздел перечня                 │    Наименование МНН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│Желчегонные средства                           │       Адеметионин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применяемые в офтальмологии          │       Азапентацен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   Азитромицин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средства, влияющие на центральную       │        Актовегин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│нервную систему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Алгелдрат + Магния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гидроксид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подагры                   │       Аллопуринол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│Анксиолитики                                   │       Алпразолам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аденомы простаты          │        Алфузозин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остеопороза               │     Альфакальцидол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паркинсонизма             │        Амантадин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    Амброксол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Аминофенилмасляная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кислота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Амиодарон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│Антидепрессанты и средства нормотимического    │      Амитриптилин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│действия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Амлодипин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  Амоксициллин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 Амоксициллин +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(Клавулановая кислота)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Анастрозол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Атенолол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Аторвастатин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Ацетазоламид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│Ненаркотические анальгетики и нестероидные     │Ацетилсалициловая кислота│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│противовоспалительные средства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  Ацетилцистеин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│Противовирусные средства                       │        Ацикловир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средства, влияющие на центральную       │        Баклофен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│нервную систему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  Беклометазон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│Противосудорожные средства                     │      Бензобарбитал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│Витамины и минералы                            │Бенфотиамин + Пиридоксин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  Бенциклан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средства, влияющие на центральную       │       Бетагистин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│нервную систему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применяемые в офтальмологии          │       Бетаксолол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 Бетаметазон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официальном тексте документа, видимо, допущена опечатка: приказ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Минздравсоцразвития России N 665 издан 18.09.2006, а не 17.09.2006.</w:t>
      </w:r>
    </w:p>
    <w:p w:rsidR="008F4DC0" w:rsidRDefault="008F4DC0" w:rsidP="008F4D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Бикалутамид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(раздел исключен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5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 паркинсонизма              │        Бипериден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  Бисакодил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Бисопролол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(раздел исключен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6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Бифидобактерии бифидум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средства, влияющие на центральную       │  Ботулинический токсин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│нервную систему                                │  типа A-гемагглютинин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  комплекс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   Бромгексин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│Анксиолитики                                   │     Бромдигидрохло-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Россииенилбензодиазепин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паркинсонизма             │      Бромокриптин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    Будесонид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Будесонид + Формотерол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 Бусульфан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Валсартан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│Противосудорожные средства                     │   Вальпроевая кислота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     ВаРоссииарин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│Антидепрессанты и средства нормотимического    │       Венлафаксин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│действия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Верапамил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Вилдаглиптин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│Вилдаглиптин + Метформин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средства, влияющие на центральную       │       Винпоцетин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│нервную систему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│Висмута трикалия дицитрат│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│Антипсихотические средства                     │       Галоперидол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Гемицеллюлаза + Желчи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компоненты + Панкреатин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    Гепарин натрия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                                │  Гесперидин + Диосмин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Гидразина сульфат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Гидрокортизон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Гидроксикарбамид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(раздел исключен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7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Гидроксихлорохин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Гидроталцит + Магния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гидроксид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Гидрохлоротиазид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Гидрохлоротиазид +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Каптоприл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Гидрохлоротиазид +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Эналаприл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Глибенкламид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│Глибенкламид + Метформин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  Гликвидон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  Гликлазид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 Глимепирид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Глимепирид + метформин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│Глицирризиновая кислота +│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Фосфолипиды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 Гозерелин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средства, влияющие на центральную       │  Гопантеновая кислота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│нервную систему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Дексаметазон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│Витамины и минералы                            │      Декспантенол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Десмопрессин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│Анксиолитики                                   │        Диазепам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Дигоксин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│Ненаркотические анальгетики и нестероидные     │       Диклофенак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│противовоспалительные средства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Дилтиазем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                                │         Диосмин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      Дипиридамол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аденомы простаты          │       Доксазозин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   Доксициклин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 Дротаверин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аденомы простаты          │       Дутастерид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Железа (III) гидроксид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   полимальтозат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Железа (III) гидроксид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 полиизомальтозат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Железа (III) гидроксид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сахарозный комплекс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        Железа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сульфат + (Аскорбиновая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  кислота)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 Железа сульфат+Серин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Желчь + Тонкой кишки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слизистой и Pancreas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   порошок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Золедроновая кислота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(раздел исключен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8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│Антипсихотические средства                     │     Зуклопентиксол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│Ненаркотические анальгетики и нестероидные     │        Ибупрофен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│противовоспалительные средства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Изосорбида динитрат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Изосорбида мононитрат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│Антидепрессанты и средства нормотимического    │        Имипрамин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│действия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Индапамид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Индапамид + Периндоприл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Индапамид + Эналаприл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│систему (раздел исключен </w:t>
      </w:r>
      <w:hyperlink r:id="rId9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│         (набор)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│Минздравсоцразвития России от 17 сентября 2006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│г. N 665)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│Ненаркотические анальгетики и нестероидные     │       Индометацин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│противовоспалительные средства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Инсулин аспарт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│Инсулин аспарт двухфазный│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Инсулин гларгин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Инсулин глулизин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Инсулин двухфазный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(человеческий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генно-инженерный)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Инсулин детемир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Инсулин лизпро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│Инсулин лизпро двухфазный│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Инсулин растворимый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(человеческий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генно-инженерный)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Инсулин-изофан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(человеческий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генно-инженерный)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│Противовирусные средства                       │ ИнтеРоссииерон альфа-2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│Противовирусные средства                       │ ИнтеРоссииерон альфа-2b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│Противоопухолевые, иммунодепрессивные и        │       Инфликсимаб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Ипратропия бромид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   Ипратропия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бромид+Фенотерол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Ирбесартан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│систему (раздел исключен </w:t>
      </w:r>
      <w:hyperlink r:id="rId10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│Минздравсоцразвития России от 17 сентября 2006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│г. N 665)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аденомы простаты          │       Каберголин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│Витамины и минералы                            │     Калия и магния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 аспарагинат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│Витамины и минералы                            │       Калия йодид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остеопороза               │       Кальцитонин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остеопороза               │       Кальцитриол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остеопороза               │         Кальция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│карбонат+Колекальциферол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Кандесартан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Каптоприл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│Противосудорожные средства                     │      Карбамазепин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Карбоплатин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(раздел исключен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11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Карведилол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│Антипсихотические средства                     │        Кветиапин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                                │ Кетоаналоги аминокислот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│Ненаркотические анальгетики и нестероидные     │       Кетопрофен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│противовоспалительные средства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│Ненаркотические анальгетики и нестероидные     │        Кеторолак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│противовоспалительные средства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аллергических реакций     │        Кетотифен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  Кларитромицин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аллергических реакций     │        Клемастин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│Антипсихотические средства                     │        Клозапин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│Антидепрессанты и средства нормотимического    │       Кломипрамин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│действия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│Противосудорожные средства                     │       Клоназепам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 Клонидин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(раздел исключен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12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│Средства, влияющие на кроветворение, систему   │       Клопидогрел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│Противогрибковые средства                      │       Клотримазол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│Ненаркотические анальгетики и нестероидные     │    Кодеин + Кофеин +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│противовоспалительные средства                 │   Метамизол натрия +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│Напроксен + Фенобарбитал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 Ко-тримоксазол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(сульфаметоксазол +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триметоприм)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Лактобактерии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ацидофильные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Лактобактерии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ацидофильные + Грибки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  кефирные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  Лактулоза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│Противосудорожные средства                     │       Ламотриджин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применяемые в офтальмологии          │       Латанопрост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│Противосудорожные средства                     │      Леветирацетам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паркинсонизма             │ Леводопа + (Бенсеразид)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паркинсонизма             │ Леводопа + (Карбидопа)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│Витамины и минералы                            │      Левокарнитин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│Антипсихопатические средства                   │     Левомепромазин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Левотироксин натрия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аллергических реакций     │      Левоцетиризин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Лейпрорелин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 Летрозол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противовоспалительыне средства          │       Лефлуномид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                                │     Лизаты бактерий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                                │Лизаты бактерий (Candida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 albicans +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Corynebacterium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pseudodiphtheriticum +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Enterococ.faecalis +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 E.faecium +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Fusobact.nucleatum +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Kl.pneumoniae +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Lactobac.acidophi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Лизиноприл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│Антидепрессанты и средства нормотимического    │     Лития карбонат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│действия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Ловастатин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│Противоопухолевые, иммунодепрессивные и        │       Лозартан +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(раздел исключен        │    Гидрохлоротиазид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13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  Лоперамид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аллергических реакций     │        Лоратадин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│Антидепрессанты и средства нормотимического    │       Мапротилин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│действия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аллергических реакций     │       Мебгидролин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  Мебеверин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│Противопаразитарные средства                   │       Мебендазол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│Анксиолитики                                   │        Медазепам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│Ненаркотические анальгетики и нестероидные     │       Мелоксикам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│противовоспалительные средства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Меркаптопурин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(раздел исключен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14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│Ненаркотические анальгетики и нестероидные     │   Метамизол натрия +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│противовоспалительные средства                 │Питофенон + Фенпивериния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   бромид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Метилпреднизолон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Метилпреднизолона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ацепонат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│Противовирусные средства                       │   Метилфенилтиометил-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диметиламинометил-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гидроксиброминдол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карбоновой кислоты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этиловый эфир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применяемые в офтальмологии          │   Метилэтилпиридинол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Метоклопрамид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Метопролол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Метотрексат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  Метформин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Микофеноловая кислота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Моксонидин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     Молграмостим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   Молсидомин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│Средства, влияющие на органы дыхания           │       Монтелукаст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Мяты перечной листьев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масло + Фенобарбитал +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Хмеля соплодий масло +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Этилбромизовалерианат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Мяты перечной листьев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масло +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Фенобарбитал +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Этилбромизовалерианат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Небиволол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│систему (раздел исключен </w:t>
      </w:r>
      <w:hyperlink r:id="rId15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│Минздравсоцразвития России от 17 сентября 2006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│г. N 665)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средства, влияющие на центральную       │       Никотиноил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│нервную систему                                │   гамма-аминомасляная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   кислота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│Производные бензодиазепина                     │       Нитразепам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Нитроглицерин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   Нитроксолин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Нифедипин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  Нифуроксазид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Ницерголин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НоРоссиилоксацин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Оксалиплатин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 Оксибутинин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│Антипсихопатические средства                   │      Окскарбазепин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  Октреотид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  Омепразол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 Панкреатин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│Ненаркотические анальгетики и нестероидные     │       Парацетамол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│противовоспалительные средства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противовоспалительные средства          │      Пеницилламин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    Пентоксифиллин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Периндоприл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│Антипсихотические средства                     │     ПеРоссииеназин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применяемые в офтальмологии          │       Пилокарпин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применяемые в офтальмологии          │  Пилокарпин + Тимолол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│Антидепрессанты и средства нормотимического    │        Пипофезин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│действия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средства, влияющие на центральную       │        Пирацетам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│нервную систему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паркинсонизма             │        Пирибедил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│Витамины и минералы                            │  Пиридоксин + Тиамин +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Цианокобаламин +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 (Лидокаин)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│Антихолинэстеразные средства                   │  Пиридостигмина бромид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│Антидепрессанты и средства нормотимического    │        Пирлиндол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│действия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│Витамины и минералы                            │     Поливитамины +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Минеральные соли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средства, влияющие на центральную       │    Полипептиды коры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│нервную систему                                │  головного мозга скота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паркинсонизма             │       Прамипексол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центральную нервную      │       Прегабалин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 Преднизолон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│Противосудорожные средства                     │        Примидон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Пропранолол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│Противовирусные средства                       │    ПэгинтеРоссииерон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  альфа-2b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│Противовирусные средства                       │    пэгинтеРоссииерон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  альфа-2a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 Рабепразол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Рамиприл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  Ранитидин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Рилменидин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│Противовирусные средства                       │       Римантадин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│Антипсихотические средства                     │       Рисперидон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Розувастатин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  Рокситромицин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Салметерол + Флутиказон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   Сальбутамол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   Сальбутамол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Симвастатин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│Смектит диоктаэдрический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тракта/антидиарейные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 Соматропин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 Соталол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Спиронолактон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      Сулодексид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│Антипсихопатические средства                   │        Сульпирид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противовоспалительные средства          │      Сульфасалазин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  Сульфацетамид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Тамоксифен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(раздел исключен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16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аденомы простаты          │       Тамсулозин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применяемые в офтальмологии          │         Таурин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    Теофиллин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аденомы простаты          │        Теразозин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   Тетрациклин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  Тиамазол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средства, влияющие на центральную       │        Тизанидин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│нервную систему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применяемые в офтальмологии          │         Тимолол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│Витамины и минералы                            │    Тиоктовая кислота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│Антипсихопатические средства                   │       Тиоридазин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Тиотропия бромид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паркинсонизма             │       Толперизон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│Противосудорожные средства                     │        Топирамат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│Опиоидные анальгетики и анальгетики смешанного │        Трамадол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│действия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 Триамцинолон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паркинсонизма             │     Тригексифенидил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Триметазидин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│систему (раздел исключен </w:t>
      </w:r>
      <w:hyperlink r:id="rId17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│Минздравсоцразвития России от 17 сентября 2006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│г. N 665)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Трипторелин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│сопутствующие средства (раздел исключен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18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                                │       Троксерутин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Урсодезоксихолевая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кислота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  Фамотидин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 Фелодипин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(раздел исключен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19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│Противосудорожные средства                     │        Фенитоин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│Противосудорожные средства                     │      Фенобарбитал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    Фенотерол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аллергических реакций     │        Фенспирид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аденомы простаты          │       Финастерид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│Антидепрессанты и средства нормотимического    │       Флувоксамин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│действия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│Гормоны и средства, влияющие на эндокринную    │     Флудрокортизон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│Противогрибковые средства                      │       Флуконазол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│Антидепрессанты и средства нормотимического    │       Флуоксетин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│действия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│Антиандрогены                                  │        Флутамид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   Флутиказон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Фозиноприл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   Фолиевая кислота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средства, влияющие на центральную       │      Фонтурацетам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│нервную систему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органы дыхания           │       Формотерол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 заболеваний                │       Фосфолипиды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Фуросемид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│систему (раздел исключен </w:t>
      </w:r>
      <w:hyperlink r:id="rId20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│Минздравсоцразвития России от 17 сентября 2006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│г. N 665)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заболеваний               │       Хилак форте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│желудочно-кишечного тракта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Хинаприл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Хлорамбуцил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(раздел исключен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21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аллергических реакций     │      Хлоропирамин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│Антипсихотические средства                     │      Хлорпромазин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│Антипсихопатические средства                   │      Хлорпротиксен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препараты для лечения заболеваний       │   Холина альфосцерат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│нервной системы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противовоспалительыне средства          │   Хондроитина сульфат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средства, влияющие на центральную       │      Церебролизин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│нервную систему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лечения аллергических реакций     │        Цетиризин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    Цефазолин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Циклоспорин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(раздел исключен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22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средства, влияющие на центральную       │       Циннаризин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│нервную систему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Ципротерон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 для профилактики и лечения инфекций   │     Ципрофлоксацин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Эксеместан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  Эналаприл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     Эпоэтин альфа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кроветворение, систему   │      Эпоэтин бета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│свертывания            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│Средства, влияющие на сердечно-сосудистую      │      Эпросартан +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│систему                                        │    Гидрохлоротиазид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средства                                │Этилметилгидроксипиридина│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│        сукцинат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│Противоопухолевые, иммунодепрессивные и        │        Этопозид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│сопутствующие средства (раздел исключен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23" w:history="1">
        <w:r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России от 17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│сентября 2006 г. N 665)                        │                         │</w:t>
      </w:r>
    </w:p>
    <w:p w:rsidR="008F4DC0" w:rsidRDefault="008F4DC0" w:rsidP="008F4D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└───────────────────────────────────────────────┴─────────────────────────┘</w:t>
      </w:r>
    </w:p>
    <w:p w:rsidR="008F4DC0" w:rsidRDefault="008F4DC0" w:rsidP="008F4D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8F4DC0" w:rsidRDefault="008F4DC0" w:rsidP="008F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8F4DC0" w:rsidRDefault="008F4DC0" w:rsidP="008F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7879"/>
      <w:bookmarkEnd w:id="1"/>
      <w:r>
        <w:rPr>
          <w:rFonts w:cs="Calibri"/>
        </w:rPr>
        <w:t>&lt;*&gt; Препараты, закупаемые по согласованию с главными внештатными специалистами министерства здравоохранения Саратовской области</w:t>
      </w:r>
    </w:p>
    <w:p w:rsidR="008F4DC0" w:rsidRDefault="008F4DC0" w:rsidP="008F4D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840"/>
      </w:tblGrid>
      <w:tr w:rsidR="008F4DC0" w:rsidTr="008F4DC0">
        <w:trPr>
          <w:trHeight w:val="36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Абатацепт 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Адалимумаб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Антиингибиторный коагулянтный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комплекс 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Средства, влияющие на сердечно-сосудистую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систему               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Бозентан           </w:t>
            </w:r>
          </w:p>
        </w:tc>
      </w:tr>
      <w:tr w:rsidR="008F4DC0" w:rsidTr="008F4DC0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Противогрибковые средства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Вориконазол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Дазатиниб 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Средства, влияющие на кроветворение,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систему свертывания   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Дарбэпоэтин альфа       </w:t>
            </w:r>
          </w:p>
        </w:tc>
      </w:tr>
      <w:tr w:rsidR="008F4DC0" w:rsidTr="008F4DC0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Противовирусные средства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ИнтеРоссииерон бета-1a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Иринотекан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для профилактики и лечения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инфекций              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Колистиметат натрия      </w:t>
            </w:r>
          </w:p>
        </w:tc>
      </w:tr>
      <w:tr w:rsidR="008F4DC0" w:rsidTr="008F4DC0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Противосудорожные средства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Лакосамид 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Леналидомид          </w:t>
            </w:r>
          </w:p>
        </w:tc>
      </w:tr>
      <w:tr w:rsidR="008F4DC0" w:rsidTr="008F4DC0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Антибиотики           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Линезолид 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Микофенолата мофетил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Нилотиниб 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Оксалиплатин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для лечения заболеваний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желудочно-кишечного тракта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Нитизинон 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Панитумумаб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Ромиплостим          </w:t>
            </w:r>
          </w:p>
        </w:tc>
      </w:tr>
      <w:tr w:rsidR="008F4DC0" w:rsidTr="008F4DC0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средства       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Силденафил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Сорафениб 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Сунитиниб 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Такролимус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для профилактики и лечения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инфекций              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Тобрамицин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Тоцилизумаб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Устекинумаб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 свертывания крови VIII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Финголимод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Фолиниевая кислота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Фулвестрант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Гормоны и средства, влияющие на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эндокринную систему   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Цинакалцет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Эверолимус          </w:t>
            </w:r>
          </w:p>
        </w:tc>
      </w:tr>
      <w:tr w:rsidR="008F4DC0" w:rsidTr="008F4DC0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Противовирусные средства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Энтекавир           </w:t>
            </w:r>
          </w:p>
        </w:tc>
      </w:tr>
      <w:tr w:rsidR="008F4DC0" w:rsidTr="008F4DC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Противоопухолевые, иммунодепрессивные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сопутствующие средства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C0" w:rsidRDefault="008F4D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Этанерцепт          </w:t>
            </w:r>
          </w:p>
        </w:tc>
      </w:tr>
    </w:tbl>
    <w:p w:rsidR="000A2AED" w:rsidRDefault="000A2AED">
      <w:bookmarkStart w:id="2" w:name="_GoBack"/>
      <w:bookmarkEnd w:id="2"/>
    </w:p>
    <w:sectPr w:rsidR="000A2AED" w:rsidSect="004E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D7F9A"/>
    <w:rsid w:val="000A2AED"/>
    <w:rsid w:val="002C705A"/>
    <w:rsid w:val="004E33C5"/>
    <w:rsid w:val="007D7F9A"/>
    <w:rsid w:val="008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D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4DC0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8F4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4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D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4DC0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8F4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4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3F182ECE61019AE720F4B05B0n3K2G" TargetMode="External"/><Relationship Id="rId13" Type="http://schemas.openxmlformats.org/officeDocument/2006/relationships/hyperlink" Target="consultantplus://offline/ref=F0A514EC2CA77516D275059CBD6C9220F3F182ECE61019AE720F4B05B0n3K2G" TargetMode="External"/><Relationship Id="rId18" Type="http://schemas.openxmlformats.org/officeDocument/2006/relationships/hyperlink" Target="consultantplus://offline/ref=F0A514EC2CA77516D275059CBD6C9220F3F182ECE61019AE720F4B05B0n3K2G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A514EC2CA77516D275059CBD6C9220F3F182ECE61019AE720F4B05B0n3K2G" TargetMode="External"/><Relationship Id="rId7" Type="http://schemas.openxmlformats.org/officeDocument/2006/relationships/hyperlink" Target="consultantplus://offline/ref=F0A514EC2CA77516D275059CBD6C9220F3F182ECE61019AE720F4B05B0n3K2G" TargetMode="External"/><Relationship Id="rId12" Type="http://schemas.openxmlformats.org/officeDocument/2006/relationships/hyperlink" Target="consultantplus://offline/ref=F0A514EC2CA77516D275059CBD6C9220F3F182ECE61019AE720F4B05B0n3K2G" TargetMode="External"/><Relationship Id="rId17" Type="http://schemas.openxmlformats.org/officeDocument/2006/relationships/hyperlink" Target="consultantplus://offline/ref=F0A514EC2CA77516D275059CBD6C9220F3F182ECE61019AE720F4B05B0n3K2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A514EC2CA77516D275059CBD6C9220F3F182ECE61019AE720F4B05B0n3K2G" TargetMode="External"/><Relationship Id="rId20" Type="http://schemas.openxmlformats.org/officeDocument/2006/relationships/hyperlink" Target="consultantplus://offline/ref=F0A514EC2CA77516D275059CBD6C9220F3F182ECE61019AE720F4B05B0n3K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059CBD6C9220F3F182ECE61019AE720F4B05B0n3K2G" TargetMode="External"/><Relationship Id="rId11" Type="http://schemas.openxmlformats.org/officeDocument/2006/relationships/hyperlink" Target="consultantplus://offline/ref=F0A514EC2CA77516D275059CBD6C9220F3F182ECE61019AE720F4B05B0n3K2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0A514EC2CA77516D275059CBD6C9220F3F182ECE61019AE720F4B05B0n3K2G" TargetMode="External"/><Relationship Id="rId15" Type="http://schemas.openxmlformats.org/officeDocument/2006/relationships/hyperlink" Target="consultantplus://offline/ref=F0A514EC2CA77516D275059CBD6C9220F3F182ECE61019AE720F4B05B0n3K2G" TargetMode="External"/><Relationship Id="rId23" Type="http://schemas.openxmlformats.org/officeDocument/2006/relationships/hyperlink" Target="consultantplus://offline/ref=F0A514EC2CA77516D275059CBD6C9220F3F182ECE61019AE720F4B05B0n3K2G" TargetMode="External"/><Relationship Id="rId10" Type="http://schemas.openxmlformats.org/officeDocument/2006/relationships/hyperlink" Target="consultantplus://offline/ref=F0A514EC2CA77516D275059CBD6C9220F3F182ECE61019AE720F4B05B0n3K2G" TargetMode="External"/><Relationship Id="rId19" Type="http://schemas.openxmlformats.org/officeDocument/2006/relationships/hyperlink" Target="consultantplus://offline/ref=F0A514EC2CA77516D275059CBD6C9220F3F182ECE61019AE720F4B05B0n3K2G" TargetMode="External"/><Relationship Id="rId4" Type="http://schemas.openxmlformats.org/officeDocument/2006/relationships/hyperlink" Target="file:///D:\&#1084;&#1072;&#1083;&#1082;&#1080;&#1085;\&#1055;&#1054;&#1056;&#1058;&#1040;&#1051;\gosgrantii_817-p.doc" TargetMode="External"/><Relationship Id="rId9" Type="http://schemas.openxmlformats.org/officeDocument/2006/relationships/hyperlink" Target="consultantplus://offline/ref=F0A514EC2CA77516D275059CBD6C9220F3F182ECE61019AE720F4B05B0n3K2G" TargetMode="External"/><Relationship Id="rId14" Type="http://schemas.openxmlformats.org/officeDocument/2006/relationships/hyperlink" Target="consultantplus://offline/ref=F0A514EC2CA77516D275059CBD6C9220F3F182ECE61019AE720F4B05B0n3K2G" TargetMode="External"/><Relationship Id="rId22" Type="http://schemas.openxmlformats.org/officeDocument/2006/relationships/hyperlink" Target="consultantplus://offline/ref=F0A514EC2CA77516D275059CBD6C9220F3F182ECE61019AE720F4B05B0n3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11038</Words>
  <Characters>62922</Characters>
  <Application>Microsoft Office Word</Application>
  <DocSecurity>0</DocSecurity>
  <Lines>524</Lines>
  <Paragraphs>147</Paragraphs>
  <ScaleCrop>false</ScaleCrop>
  <Company/>
  <LinksUpToDate>false</LinksUpToDate>
  <CharactersWithSpaces>73813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Chebotareva</cp:lastModifiedBy>
  <cp:revision>2</cp:revision>
  <dcterms:created xsi:type="dcterms:W3CDTF">2015-03-25T08:59:00Z</dcterms:created>
  <dcterms:modified xsi:type="dcterms:W3CDTF">2015-03-25T08:59:00Z</dcterms:modified>
</cp:coreProperties>
</file>